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FF" w:rsidRPr="00C110FB" w:rsidRDefault="00E7265C" w:rsidP="00444DFF">
      <w:pPr>
        <w:pStyle w:val="Web"/>
        <w:shd w:val="clear" w:color="auto" w:fill="FFFFFF"/>
        <w:spacing w:line="0" w:lineRule="atLeast"/>
        <w:jc w:val="center"/>
        <w:rPr>
          <w:rStyle w:val="a8"/>
          <w:rFonts w:ascii="標楷體" w:eastAsia="標楷體" w:hAnsi="標楷體"/>
          <w:sz w:val="32"/>
          <w:szCs w:val="32"/>
        </w:rPr>
      </w:pPr>
      <w:r w:rsidRPr="00C110FB">
        <w:rPr>
          <w:rStyle w:val="a8"/>
          <w:rFonts w:ascii="標楷體" w:eastAsia="標楷體" w:hAnsi="標楷體" w:hint="eastAsia"/>
          <w:sz w:val="32"/>
          <w:szCs w:val="32"/>
        </w:rPr>
        <w:t>《</w:t>
      </w:r>
      <w:r w:rsidR="00444DFF" w:rsidRPr="00C110FB">
        <w:rPr>
          <w:rStyle w:val="a8"/>
          <w:rFonts w:ascii="標楷體" w:eastAsia="標楷體" w:hAnsi="標楷體" w:hint="eastAsia"/>
          <w:sz w:val="32"/>
          <w:szCs w:val="32"/>
        </w:rPr>
        <w:t>智慧機車安全之車上設備與路側設備功能規範</w:t>
      </w:r>
      <w:r w:rsidR="004A1FC2" w:rsidRPr="00C110FB">
        <w:rPr>
          <w:rStyle w:val="a8"/>
          <w:rFonts w:ascii="標楷體" w:eastAsia="標楷體" w:hAnsi="標楷體" w:hint="eastAsia"/>
          <w:sz w:val="32"/>
          <w:szCs w:val="32"/>
        </w:rPr>
        <w:t>》</w:t>
      </w:r>
    </w:p>
    <w:p w:rsidR="004A1FC2" w:rsidRPr="00C110FB" w:rsidRDefault="00444DFF" w:rsidP="00444DFF">
      <w:pPr>
        <w:pStyle w:val="Web"/>
        <w:shd w:val="clear" w:color="auto" w:fill="FFFFFF"/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C110FB">
        <w:rPr>
          <w:rStyle w:val="a8"/>
          <w:rFonts w:ascii="標楷體" w:eastAsia="標楷體" w:hAnsi="標楷體" w:hint="eastAsia"/>
          <w:sz w:val="32"/>
          <w:szCs w:val="32"/>
        </w:rPr>
        <w:t>說明會</w:t>
      </w:r>
    </w:p>
    <w:p w:rsidR="00B14926" w:rsidRDefault="004A1FC2" w:rsidP="001050B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Arial" w:hAnsi="Arial" w:cs="Arial"/>
          <w:color w:val="999999"/>
          <w:sz w:val="18"/>
          <w:szCs w:val="18"/>
        </w:rPr>
        <w:t> </w:t>
      </w:r>
      <w:r w:rsidR="00B14926">
        <w:rPr>
          <w:rFonts w:ascii="Arial" w:hAnsi="Arial" w:cs="Arial" w:hint="eastAsia"/>
          <w:color w:val="999999"/>
          <w:sz w:val="18"/>
          <w:szCs w:val="18"/>
        </w:rPr>
        <w:t xml:space="preserve">      </w:t>
      </w:r>
      <w:r w:rsidR="00C110FB" w:rsidRPr="00C110FB">
        <w:rPr>
          <w:rFonts w:ascii="標楷體" w:eastAsia="標楷體" w:hAnsi="標楷體" w:hint="eastAsia"/>
          <w:sz w:val="28"/>
          <w:szCs w:val="28"/>
        </w:rPr>
        <w:t>近年來，台灣汽車傷亡率持平而機車傷亡率自98年起逐漸成長，機車安全已成為我國亟欲解決的課題。各地方政府透過加強執法、教育、交通工程改善等方式，以減少交通事故發生。然而，上述方法作業時間長，亦無法有效解決突發事件造成的事故類型。因此，交通部於106年起，推動</w:t>
      </w:r>
      <w:r w:rsidR="00C110FB" w:rsidRPr="00C110FB">
        <w:rPr>
          <w:rFonts w:hint="eastAsia"/>
          <w:sz w:val="28"/>
          <w:szCs w:val="28"/>
        </w:rPr>
        <w:t>「</w:t>
      </w:r>
      <w:r w:rsidR="00C110FB" w:rsidRPr="00C110FB">
        <w:rPr>
          <w:rFonts w:ascii="標楷體" w:eastAsia="標楷體" w:hAnsi="標楷體" w:hint="eastAsia"/>
          <w:sz w:val="28"/>
          <w:szCs w:val="28"/>
        </w:rPr>
        <w:t>車聯網技術應用於機車安全改善之研究與場域試驗計畫</w:t>
      </w:r>
      <w:r w:rsidR="00C110FB" w:rsidRPr="00C110FB">
        <w:rPr>
          <w:rFonts w:hint="eastAsia"/>
          <w:sz w:val="28"/>
          <w:szCs w:val="28"/>
        </w:rPr>
        <w:t>」</w:t>
      </w:r>
      <w:r w:rsidR="00C110FB" w:rsidRPr="00C110FB">
        <w:rPr>
          <w:rFonts w:ascii="標楷體" w:eastAsia="標楷體" w:hAnsi="標楷體" w:hint="eastAsia"/>
          <w:sz w:val="28"/>
          <w:szCs w:val="28"/>
        </w:rPr>
        <w:t>，建置車路互動設備，開發車聯網安全警示解決方案，往後並允許國內相容設備製造廠商進入現有場域參加試驗。</w:t>
      </w:r>
    </w:p>
    <w:p w:rsidR="00B14926" w:rsidRDefault="00B14926" w:rsidP="001050B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110FB" w:rsidRPr="00C110FB" w:rsidRDefault="00B14926" w:rsidP="001050B7">
      <w:pPr>
        <w:spacing w:line="0" w:lineRule="atLeast"/>
        <w:rPr>
          <w:rFonts w:ascii="Calibri" w:hAnsi="Calibri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110FB" w:rsidRPr="00C110FB">
        <w:rPr>
          <w:rFonts w:ascii="標楷體" w:eastAsia="標楷體" w:hAnsi="標楷體" w:hint="eastAsia"/>
          <w:sz w:val="28"/>
          <w:szCs w:val="28"/>
        </w:rPr>
        <w:t>根據本計劃試驗結果，訂定智慧機車安全之車上設備與路側設備功能規範，期透過相關設備廠商一同討論，制定出具前瞻性之規範內容</w:t>
      </w:r>
      <w:r w:rsidR="00C110FB" w:rsidRPr="00C110FB">
        <w:rPr>
          <w:rFonts w:hint="eastAsia"/>
          <w:color w:val="000000"/>
        </w:rPr>
        <w:t>。</w:t>
      </w:r>
    </w:p>
    <w:p w:rsidR="00C110FB" w:rsidRPr="00C110FB" w:rsidRDefault="00C110FB" w:rsidP="00C110FB">
      <w:pPr>
        <w:rPr>
          <w:rFonts w:ascii="Calibri" w:hAnsi="Calibri"/>
        </w:rPr>
      </w:pPr>
    </w:p>
    <w:p w:rsidR="00443B85" w:rsidRDefault="00B14926" w:rsidP="00443B85">
      <w:pPr>
        <w:adjustRightInd w:val="0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誠摯地</w:t>
      </w:r>
      <w:r w:rsidR="00C110FB" w:rsidRPr="00C110FB">
        <w:rPr>
          <w:rFonts w:ascii="標楷體" w:eastAsia="標楷體" w:hAnsi="標楷體" w:hint="eastAsia"/>
          <w:sz w:val="28"/>
          <w:szCs w:val="28"/>
        </w:rPr>
        <w:t>邀請</w:t>
      </w:r>
      <w:r w:rsidR="00C110FB" w:rsidRPr="00C110FB">
        <w:rPr>
          <w:rFonts w:ascii="標楷體" w:eastAsia="標楷體" w:hAnsi="標楷體" w:hint="eastAsia"/>
          <w:b/>
          <w:sz w:val="28"/>
          <w:szCs w:val="28"/>
        </w:rPr>
        <w:t>太陽能、</w:t>
      </w:r>
      <w:r w:rsidR="00C110FB" w:rsidRPr="00C110FB">
        <w:rPr>
          <w:rFonts w:ascii="標楷體" w:eastAsia="標楷體" w:hAnsi="標楷體"/>
          <w:b/>
          <w:sz w:val="28"/>
          <w:szCs w:val="28"/>
        </w:rPr>
        <w:t>RFID</w:t>
      </w:r>
      <w:r w:rsidR="00C110FB" w:rsidRPr="00C110FB">
        <w:rPr>
          <w:rFonts w:ascii="標楷體" w:eastAsia="標楷體" w:hAnsi="標楷體" w:hint="eastAsia"/>
          <w:b/>
          <w:sz w:val="28"/>
          <w:szCs w:val="28"/>
        </w:rPr>
        <w:t>、雷達、</w:t>
      </w:r>
      <w:r w:rsidR="00C110FB" w:rsidRPr="00C110FB">
        <w:rPr>
          <w:rFonts w:ascii="標楷體" w:eastAsia="標楷體" w:hAnsi="標楷體"/>
          <w:b/>
          <w:sz w:val="28"/>
          <w:szCs w:val="28"/>
        </w:rPr>
        <w:t>LED</w:t>
      </w:r>
      <w:r w:rsidR="00C110FB" w:rsidRPr="00C110FB">
        <w:rPr>
          <w:rFonts w:ascii="標楷體" w:eastAsia="標楷體" w:hAnsi="標楷體" w:hint="eastAsia"/>
          <w:b/>
          <w:sz w:val="28"/>
          <w:szCs w:val="28"/>
        </w:rPr>
        <w:t>告示牌、</w:t>
      </w:r>
      <w:r w:rsidR="00C110FB" w:rsidRPr="00C110FB">
        <w:rPr>
          <w:rFonts w:ascii="標楷體" w:eastAsia="標楷體" w:hAnsi="標楷體"/>
          <w:b/>
          <w:sz w:val="28"/>
          <w:szCs w:val="28"/>
        </w:rPr>
        <w:t>CMS</w:t>
      </w:r>
      <w:r w:rsidR="00C110FB" w:rsidRPr="00C110FB">
        <w:rPr>
          <w:rFonts w:ascii="標楷體" w:eastAsia="標楷體" w:hAnsi="標楷體" w:hint="eastAsia"/>
          <w:b/>
          <w:sz w:val="28"/>
          <w:szCs w:val="28"/>
        </w:rPr>
        <w:t>、路側控制器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Pr="00B14926">
        <w:rPr>
          <w:rFonts w:ascii="標楷體" w:eastAsia="標楷體" w:hAnsi="標楷體" w:hint="eastAsia"/>
          <w:sz w:val="28"/>
          <w:szCs w:val="28"/>
        </w:rPr>
        <w:t>廠商</w:t>
      </w:r>
      <w:r>
        <w:rPr>
          <w:rFonts w:ascii="標楷體" w:eastAsia="標楷體" w:hAnsi="標楷體" w:hint="eastAsia"/>
          <w:sz w:val="28"/>
          <w:szCs w:val="28"/>
        </w:rPr>
        <w:t>每一</w:t>
      </w:r>
      <w:r w:rsidRPr="00B14926">
        <w:rPr>
          <w:rFonts w:ascii="標楷體" w:eastAsia="標楷體" w:hAnsi="標楷體" w:hint="eastAsia"/>
          <w:sz w:val="28"/>
          <w:szCs w:val="28"/>
        </w:rPr>
        <w:t>類型</w:t>
      </w:r>
      <w:r>
        <w:rPr>
          <w:rFonts w:ascii="標楷體" w:eastAsia="標楷體" w:hAnsi="標楷體" w:hint="eastAsia"/>
          <w:sz w:val="28"/>
          <w:szCs w:val="28"/>
        </w:rPr>
        <w:t>各3家</w:t>
      </w:r>
      <w:r w:rsidR="00B56A1D">
        <w:rPr>
          <w:rFonts w:ascii="標楷體" w:eastAsia="標楷體" w:hAnsi="標楷體" w:hint="eastAsia"/>
          <w:sz w:val="28"/>
          <w:szCs w:val="28"/>
        </w:rPr>
        <w:t>代表</w:t>
      </w:r>
      <w:r>
        <w:rPr>
          <w:rFonts w:ascii="標楷體" w:eastAsia="標楷體" w:hAnsi="標楷體" w:hint="eastAsia"/>
          <w:sz w:val="28"/>
          <w:szCs w:val="28"/>
        </w:rPr>
        <w:t>出席</w:t>
      </w:r>
      <w:r w:rsidR="00443B85">
        <w:rPr>
          <w:rFonts w:ascii="標楷體" w:eastAsia="標楷體" w:hAnsi="標楷體" w:hint="eastAsia"/>
          <w:sz w:val="28"/>
          <w:szCs w:val="28"/>
        </w:rPr>
        <w:t>。</w:t>
      </w:r>
    </w:p>
    <w:p w:rsidR="00F2417A" w:rsidRDefault="00443B85" w:rsidP="00443B85">
      <w:pPr>
        <w:adjustRightInd w:val="0"/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4A1FC2" w:rsidRPr="00B14926" w:rsidRDefault="004A1FC2" w:rsidP="00F2417A">
      <w:pPr>
        <w:pStyle w:val="Web"/>
        <w:shd w:val="clear" w:color="auto" w:fill="FFFFFF"/>
        <w:snapToGrid w:val="0"/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B14926">
        <w:rPr>
          <w:rFonts w:ascii="標楷體" w:eastAsia="標楷體" w:hAnsi="標楷體" w:hint="eastAsia"/>
          <w:color w:val="000000"/>
          <w:sz w:val="28"/>
          <w:szCs w:val="28"/>
        </w:rPr>
        <w:t>時間：中華民國</w:t>
      </w:r>
      <w:r w:rsidRPr="00B14926">
        <w:rPr>
          <w:rFonts w:ascii="標楷體" w:eastAsia="標楷體" w:hAnsi="標楷體" w:cs="Arial"/>
          <w:color w:val="000000"/>
          <w:sz w:val="28"/>
          <w:szCs w:val="28"/>
        </w:rPr>
        <w:t xml:space="preserve"> 10</w:t>
      </w:r>
      <w:r w:rsidR="00ED269B">
        <w:rPr>
          <w:rFonts w:ascii="標楷體" w:eastAsia="標楷體" w:hAnsi="標楷體" w:cs="Arial" w:hint="eastAsia"/>
          <w:color w:val="000000"/>
          <w:sz w:val="28"/>
          <w:szCs w:val="28"/>
        </w:rPr>
        <w:t>7</w:t>
      </w:r>
      <w:r w:rsidRPr="00B14926">
        <w:rPr>
          <w:rFonts w:ascii="標楷體" w:eastAsia="標楷體" w:hAnsi="標楷體" w:cs="Arial"/>
          <w:color w:val="000000"/>
          <w:sz w:val="28"/>
          <w:szCs w:val="28"/>
        </w:rPr>
        <w:t>年</w:t>
      </w:r>
      <w:r w:rsidR="00ED269B">
        <w:rPr>
          <w:rFonts w:ascii="標楷體" w:eastAsia="標楷體" w:hAnsi="標楷體" w:cs="Arial" w:hint="eastAsia"/>
          <w:color w:val="000000"/>
          <w:sz w:val="28"/>
          <w:szCs w:val="28"/>
        </w:rPr>
        <w:t>4</w:t>
      </w:r>
      <w:r w:rsidRPr="00B14926">
        <w:rPr>
          <w:rFonts w:ascii="標楷體" w:eastAsia="標楷體" w:hAnsi="標楷體" w:cs="Arial"/>
          <w:color w:val="000000"/>
          <w:sz w:val="28"/>
          <w:szCs w:val="28"/>
        </w:rPr>
        <w:t>月</w:t>
      </w:r>
      <w:r w:rsidR="008025F8">
        <w:rPr>
          <w:rFonts w:ascii="標楷體" w:eastAsia="標楷體" w:hAnsi="標楷體" w:cs="Arial"/>
          <w:color w:val="000000"/>
          <w:sz w:val="28"/>
          <w:szCs w:val="28"/>
        </w:rPr>
        <w:t>23</w:t>
      </w:r>
      <w:r w:rsidRPr="00B14926">
        <w:rPr>
          <w:rFonts w:ascii="標楷體" w:eastAsia="標楷體" w:hAnsi="標楷體" w:cs="Arial"/>
          <w:color w:val="000000"/>
          <w:sz w:val="28"/>
          <w:szCs w:val="28"/>
        </w:rPr>
        <w:t>日（</w:t>
      </w:r>
      <w:r w:rsidR="001353B4">
        <w:rPr>
          <w:rFonts w:ascii="標楷體" w:eastAsia="標楷體" w:hAnsi="標楷體" w:cs="Arial" w:hint="eastAsia"/>
          <w:color w:val="000000"/>
          <w:sz w:val="28"/>
          <w:szCs w:val="28"/>
        </w:rPr>
        <w:t>一</w:t>
      </w:r>
      <w:r w:rsidRPr="00B14926">
        <w:rPr>
          <w:rFonts w:ascii="標楷體" w:eastAsia="標楷體" w:hAnsi="標楷體" w:cs="Arial"/>
          <w:color w:val="000000"/>
          <w:sz w:val="28"/>
          <w:szCs w:val="28"/>
        </w:rPr>
        <w:t>）上午</w:t>
      </w:r>
      <w:r w:rsidR="00467CF7">
        <w:rPr>
          <w:rFonts w:ascii="標楷體" w:eastAsia="標楷體" w:hAnsi="標楷體" w:cs="Arial" w:hint="eastAsia"/>
          <w:color w:val="000000"/>
          <w:sz w:val="28"/>
          <w:szCs w:val="28"/>
        </w:rPr>
        <w:t>10</w:t>
      </w:r>
      <w:r w:rsidR="008025F8">
        <w:rPr>
          <w:rFonts w:ascii="標楷體" w:eastAsia="標楷體" w:hAnsi="標楷體" w:cs="Arial" w:hint="eastAsia"/>
          <w:color w:val="000000"/>
          <w:sz w:val="28"/>
          <w:szCs w:val="28"/>
        </w:rPr>
        <w:t>:00</w:t>
      </w:r>
      <w:r w:rsidR="008025F8">
        <w:rPr>
          <w:rFonts w:ascii="標楷體" w:eastAsia="標楷體" w:hAnsi="標楷體" w:cs="Arial"/>
          <w:color w:val="000000"/>
          <w:sz w:val="28"/>
          <w:szCs w:val="28"/>
        </w:rPr>
        <w:t>~12:00</w:t>
      </w:r>
    </w:p>
    <w:p w:rsidR="004A1FC2" w:rsidRPr="00B14926" w:rsidRDefault="004A1FC2" w:rsidP="00F2417A">
      <w:pPr>
        <w:pStyle w:val="Web"/>
        <w:shd w:val="clear" w:color="auto" w:fill="FFFFFF"/>
        <w:snapToGrid w:val="0"/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B14926">
        <w:rPr>
          <w:rFonts w:ascii="標楷體" w:eastAsia="標楷體" w:hAnsi="標楷體" w:hint="eastAsia"/>
          <w:color w:val="000000"/>
          <w:sz w:val="28"/>
          <w:szCs w:val="28"/>
        </w:rPr>
        <w:t>地點：</w:t>
      </w:r>
      <w:r w:rsidR="008025F8" w:rsidRPr="008025F8">
        <w:rPr>
          <w:rFonts w:ascii="標楷體" w:eastAsia="標楷體" w:hAnsi="標楷體" w:hint="eastAsia"/>
          <w:color w:val="000000"/>
          <w:sz w:val="28"/>
          <w:szCs w:val="28"/>
        </w:rPr>
        <w:t>民生科服大樓</w:t>
      </w:r>
      <w:r w:rsidR="008025F8" w:rsidRPr="008025F8">
        <w:rPr>
          <w:rFonts w:ascii="標楷體" w:eastAsia="標楷體" w:hAnsi="標楷體"/>
          <w:color w:val="000000"/>
          <w:sz w:val="28"/>
          <w:szCs w:val="28"/>
        </w:rPr>
        <w:t>103會議室(</w:t>
      </w:r>
      <w:r w:rsidR="008025F8">
        <w:rPr>
          <w:rFonts w:ascii="標楷體" w:eastAsia="標楷體" w:hAnsi="標楷體" w:hint="eastAsia"/>
          <w:color w:val="000000"/>
          <w:sz w:val="28"/>
          <w:szCs w:val="28"/>
        </w:rPr>
        <w:t>台北市</w:t>
      </w:r>
      <w:r w:rsidR="008025F8" w:rsidRPr="008025F8">
        <w:rPr>
          <w:rFonts w:ascii="標楷體" w:eastAsia="標楷體" w:hAnsi="標楷體"/>
          <w:color w:val="000000"/>
          <w:sz w:val="28"/>
          <w:szCs w:val="28"/>
        </w:rPr>
        <w:t>民生東路4段133號1樓)</w:t>
      </w:r>
    </w:p>
    <w:p w:rsidR="004A1FC2" w:rsidRPr="00B14926" w:rsidRDefault="004A1FC2" w:rsidP="00F2417A">
      <w:pPr>
        <w:pStyle w:val="Web"/>
        <w:shd w:val="clear" w:color="auto" w:fill="FFFFFF"/>
        <w:snapToGrid w:val="0"/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B14926">
        <w:rPr>
          <w:rFonts w:ascii="標楷體" w:eastAsia="標楷體" w:hAnsi="標楷體" w:hint="eastAsia"/>
          <w:color w:val="000000"/>
          <w:sz w:val="28"/>
          <w:szCs w:val="28"/>
        </w:rPr>
        <w:t>主持人：</w:t>
      </w:r>
      <w:r w:rsidR="002042F6">
        <w:rPr>
          <w:rFonts w:ascii="標楷體" w:eastAsia="標楷體" w:hAnsi="標楷體" w:hint="eastAsia"/>
          <w:color w:val="000000"/>
          <w:sz w:val="28"/>
          <w:szCs w:val="28"/>
        </w:rPr>
        <w:t>計畫主持人</w:t>
      </w:r>
      <w:r w:rsidRPr="00B14926"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  <w:r w:rsidR="00ED269B">
        <w:rPr>
          <w:rFonts w:ascii="標楷體" w:eastAsia="標楷體" w:hAnsi="標楷體" w:hint="eastAsia"/>
          <w:color w:val="000000"/>
          <w:sz w:val="28"/>
          <w:szCs w:val="28"/>
        </w:rPr>
        <w:t>許添本教授</w:t>
      </w:r>
    </w:p>
    <w:p w:rsidR="004A1FC2" w:rsidRPr="00B14926" w:rsidRDefault="004A1FC2" w:rsidP="00F2417A">
      <w:pPr>
        <w:pStyle w:val="Web"/>
        <w:shd w:val="clear" w:color="auto" w:fill="FFFFFF"/>
        <w:snapToGrid w:val="0"/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B14926">
        <w:rPr>
          <w:rFonts w:ascii="標楷體" w:eastAsia="標楷體" w:hAnsi="標楷體" w:hint="eastAsia"/>
          <w:color w:val="000000"/>
          <w:sz w:val="28"/>
          <w:szCs w:val="28"/>
        </w:rPr>
        <w:t>聯絡人及電話：張惠淑</w:t>
      </w:r>
      <w:r w:rsidRPr="00B14926">
        <w:rPr>
          <w:rFonts w:ascii="標楷體" w:eastAsia="標楷體" w:hAnsi="標楷體" w:cs="Arial"/>
          <w:color w:val="000000"/>
          <w:sz w:val="28"/>
          <w:szCs w:val="28"/>
        </w:rPr>
        <w:t xml:space="preserve"> (02)</w:t>
      </w:r>
      <w:r w:rsidRPr="00B14926">
        <w:rPr>
          <w:rFonts w:ascii="標楷體" w:eastAsia="標楷體" w:hAnsi="標楷體" w:cs="Arial" w:hint="eastAsia"/>
          <w:color w:val="000000"/>
          <w:sz w:val="28"/>
          <w:szCs w:val="28"/>
        </w:rPr>
        <w:t>2713</w:t>
      </w:r>
      <w:r w:rsidRPr="00B14926">
        <w:rPr>
          <w:rFonts w:ascii="標楷體" w:eastAsia="標楷體" w:hAnsi="標楷體" w:cs="Arial"/>
          <w:color w:val="000000"/>
          <w:sz w:val="28"/>
          <w:szCs w:val="28"/>
        </w:rPr>
        <w:t>-</w:t>
      </w:r>
      <w:r w:rsidRPr="00B14926">
        <w:rPr>
          <w:rFonts w:ascii="標楷體" w:eastAsia="標楷體" w:hAnsi="標楷體" w:cs="Arial" w:hint="eastAsia"/>
          <w:color w:val="000000"/>
          <w:sz w:val="28"/>
          <w:szCs w:val="28"/>
        </w:rPr>
        <w:t>9126</w:t>
      </w:r>
    </w:p>
    <w:p w:rsidR="004A1FC2" w:rsidRPr="00B14926" w:rsidRDefault="004A1FC2" w:rsidP="00F2417A">
      <w:pPr>
        <w:pStyle w:val="Web"/>
        <w:shd w:val="clear" w:color="auto" w:fill="FFFFFF"/>
        <w:snapToGrid w:val="0"/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B14926">
        <w:rPr>
          <w:rFonts w:ascii="標楷體" w:eastAsia="標楷體" w:hAnsi="標楷體" w:hint="eastAsia"/>
          <w:color w:val="000000"/>
          <w:sz w:val="28"/>
          <w:szCs w:val="28"/>
        </w:rPr>
        <w:t>議程：</w:t>
      </w:r>
    </w:p>
    <w:tbl>
      <w:tblPr>
        <w:tblW w:w="8790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7088"/>
      </w:tblGrid>
      <w:tr w:rsidR="004A1FC2" w:rsidTr="008025F8">
        <w:trPr>
          <w:tblCellSpacing w:w="6" w:type="dxa"/>
          <w:jc w:val="center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A1FC2" w:rsidRDefault="008E201F" w:rsidP="008E201F">
            <w:pPr>
              <w:spacing w:before="100" w:beforeAutospacing="1" w:after="100" w:afterAutospacing="1" w:line="300" w:lineRule="atLeast"/>
              <w:rPr>
                <w:kern w:val="2"/>
              </w:rPr>
            </w:pPr>
            <w:r>
              <w:rPr>
                <w:rFonts w:ascii="Arial" w:hAnsi="Arial" w:cs="Arial" w:hint="eastAsia"/>
                <w:color w:val="000000"/>
                <w:kern w:val="2"/>
                <w:sz w:val="27"/>
                <w:szCs w:val="27"/>
              </w:rPr>
              <w:t>10</w:t>
            </w:r>
            <w:r w:rsidR="004A1FC2">
              <w:rPr>
                <w:rFonts w:ascii="Arial" w:hAnsi="Arial" w:cs="Arial"/>
                <w:color w:val="000000"/>
                <w:kern w:val="2"/>
                <w:sz w:val="27"/>
                <w:szCs w:val="27"/>
              </w:rPr>
              <w:t>:</w:t>
            </w:r>
            <w:r>
              <w:rPr>
                <w:rFonts w:ascii="Arial" w:hAnsi="Arial" w:cs="Arial" w:hint="eastAsia"/>
                <w:color w:val="000000"/>
                <w:kern w:val="2"/>
                <w:sz w:val="27"/>
                <w:szCs w:val="27"/>
              </w:rPr>
              <w:t>0</w:t>
            </w:r>
            <w:r w:rsidR="004A1FC2">
              <w:rPr>
                <w:rFonts w:ascii="Arial" w:hAnsi="Arial" w:cs="Arial"/>
                <w:color w:val="000000"/>
                <w:kern w:val="2"/>
                <w:sz w:val="27"/>
                <w:szCs w:val="27"/>
              </w:rPr>
              <w:t>0~10:</w:t>
            </w:r>
            <w:r>
              <w:rPr>
                <w:rFonts w:ascii="Arial" w:hAnsi="Arial" w:cs="Arial" w:hint="eastAsia"/>
                <w:color w:val="000000"/>
                <w:kern w:val="2"/>
                <w:sz w:val="27"/>
                <w:szCs w:val="27"/>
              </w:rPr>
              <w:t>3</w:t>
            </w:r>
            <w:r w:rsidR="004A1FC2">
              <w:rPr>
                <w:rFonts w:ascii="Arial" w:hAnsi="Arial" w:cs="Arial"/>
                <w:color w:val="000000"/>
                <w:kern w:val="2"/>
                <w:sz w:val="27"/>
                <w:szCs w:val="27"/>
              </w:rPr>
              <w:t>0</w:t>
            </w: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A1FC2" w:rsidRPr="000F4F64" w:rsidRDefault="004A1FC2" w:rsidP="000F4F64">
            <w:pPr>
              <w:spacing w:line="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0F4F64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報到</w:t>
            </w:r>
          </w:p>
        </w:tc>
      </w:tr>
      <w:tr w:rsidR="004A1FC2" w:rsidTr="008025F8">
        <w:trPr>
          <w:tblCellSpacing w:w="6" w:type="dxa"/>
          <w:jc w:val="center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A1FC2" w:rsidRDefault="004A1FC2" w:rsidP="008E201F">
            <w:pPr>
              <w:spacing w:before="100" w:beforeAutospacing="1" w:after="100" w:afterAutospacing="1" w:line="300" w:lineRule="atLeast"/>
              <w:rPr>
                <w:kern w:val="2"/>
              </w:rPr>
            </w:pPr>
            <w:r>
              <w:rPr>
                <w:rFonts w:ascii="Arial" w:hAnsi="Arial" w:cs="Arial"/>
                <w:color w:val="000000"/>
                <w:kern w:val="2"/>
                <w:sz w:val="27"/>
                <w:szCs w:val="27"/>
              </w:rPr>
              <w:t>10:</w:t>
            </w:r>
            <w:r w:rsidR="008E201F">
              <w:rPr>
                <w:rFonts w:ascii="Arial" w:hAnsi="Arial" w:cs="Arial" w:hint="eastAsia"/>
                <w:color w:val="000000"/>
                <w:kern w:val="2"/>
                <w:sz w:val="27"/>
                <w:szCs w:val="27"/>
              </w:rPr>
              <w:t>3</w:t>
            </w:r>
            <w:r>
              <w:rPr>
                <w:rFonts w:ascii="Arial" w:hAnsi="Arial" w:cs="Arial"/>
                <w:color w:val="000000"/>
                <w:kern w:val="2"/>
                <w:sz w:val="27"/>
                <w:szCs w:val="27"/>
              </w:rPr>
              <w:t>0~10:</w:t>
            </w:r>
            <w:r w:rsidR="008E201F">
              <w:rPr>
                <w:rFonts w:ascii="Arial" w:hAnsi="Arial" w:cs="Arial" w:hint="eastAsia"/>
                <w:color w:val="000000"/>
                <w:kern w:val="2"/>
                <w:sz w:val="27"/>
                <w:szCs w:val="27"/>
              </w:rPr>
              <w:t>4</w:t>
            </w:r>
            <w:r>
              <w:rPr>
                <w:rFonts w:ascii="Arial" w:hAnsi="Arial" w:cs="Arial"/>
                <w:color w:val="000000"/>
                <w:kern w:val="2"/>
                <w:sz w:val="27"/>
                <w:szCs w:val="27"/>
              </w:rPr>
              <w:t>0</w:t>
            </w: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A1FC2" w:rsidRPr="000F4F64" w:rsidRDefault="004A1FC2" w:rsidP="000F4F64">
            <w:pPr>
              <w:spacing w:line="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0F4F64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主席與貴賓致詞</w:t>
            </w:r>
          </w:p>
        </w:tc>
      </w:tr>
      <w:tr w:rsidR="004A1FC2" w:rsidTr="008025F8">
        <w:trPr>
          <w:tblCellSpacing w:w="6" w:type="dxa"/>
          <w:jc w:val="center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A1FC2" w:rsidRDefault="004A1FC2" w:rsidP="008E201F">
            <w:pPr>
              <w:spacing w:before="100" w:beforeAutospacing="1" w:after="100" w:afterAutospacing="1" w:line="300" w:lineRule="atLeast"/>
              <w:rPr>
                <w:kern w:val="2"/>
              </w:rPr>
            </w:pPr>
            <w:r>
              <w:rPr>
                <w:rFonts w:ascii="Arial" w:hAnsi="Arial" w:cs="Arial"/>
                <w:color w:val="000000"/>
                <w:kern w:val="2"/>
                <w:sz w:val="27"/>
                <w:szCs w:val="27"/>
              </w:rPr>
              <w:t>10:</w:t>
            </w:r>
            <w:r w:rsidR="008E201F">
              <w:rPr>
                <w:rFonts w:ascii="Arial" w:hAnsi="Arial" w:cs="Arial" w:hint="eastAsia"/>
                <w:color w:val="000000"/>
                <w:kern w:val="2"/>
                <w:sz w:val="27"/>
                <w:szCs w:val="27"/>
              </w:rPr>
              <w:t>4</w:t>
            </w:r>
            <w:r>
              <w:rPr>
                <w:rFonts w:ascii="Arial" w:hAnsi="Arial" w:cs="Arial"/>
                <w:color w:val="000000"/>
                <w:kern w:val="2"/>
                <w:sz w:val="27"/>
                <w:szCs w:val="27"/>
              </w:rPr>
              <w:t>0~1</w:t>
            </w:r>
            <w:r w:rsidR="008E201F">
              <w:rPr>
                <w:rFonts w:ascii="Arial" w:hAnsi="Arial" w:cs="Arial" w:hint="eastAsia"/>
                <w:color w:val="000000"/>
                <w:kern w:val="2"/>
                <w:sz w:val="27"/>
                <w:szCs w:val="27"/>
              </w:rPr>
              <w:t>1</w:t>
            </w:r>
            <w:r>
              <w:rPr>
                <w:rFonts w:ascii="Arial" w:hAnsi="Arial" w:cs="Arial"/>
                <w:color w:val="000000"/>
                <w:kern w:val="2"/>
                <w:sz w:val="27"/>
                <w:szCs w:val="27"/>
              </w:rPr>
              <w:t>:</w:t>
            </w:r>
            <w:r w:rsidR="008E201F">
              <w:rPr>
                <w:rFonts w:ascii="Arial" w:hAnsi="Arial" w:cs="Arial" w:hint="eastAsia"/>
                <w:color w:val="000000"/>
                <w:kern w:val="2"/>
                <w:sz w:val="27"/>
                <w:szCs w:val="27"/>
              </w:rPr>
              <w:t>2</w:t>
            </w:r>
            <w:r>
              <w:rPr>
                <w:rFonts w:ascii="Arial" w:hAnsi="Arial" w:cs="Arial"/>
                <w:color w:val="000000"/>
                <w:kern w:val="2"/>
                <w:sz w:val="27"/>
                <w:szCs w:val="27"/>
              </w:rPr>
              <w:t>0</w:t>
            </w: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F4F64" w:rsidRDefault="008E201F" w:rsidP="000F4F64">
            <w:pPr>
              <w:spacing w:line="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0F4F64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《智慧機車安全之車上設備與路側設備功能規範</w:t>
            </w:r>
            <w:r w:rsidR="00B41073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草案</w:t>
            </w:r>
            <w:r w:rsidRPr="000F4F64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》</w:t>
            </w:r>
          </w:p>
          <w:p w:rsidR="004A1FC2" w:rsidRPr="000F4F64" w:rsidRDefault="008E201F" w:rsidP="000F4F64">
            <w:pPr>
              <w:spacing w:line="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0F4F64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簡報說明</w:t>
            </w:r>
          </w:p>
        </w:tc>
      </w:tr>
      <w:tr w:rsidR="004A1FC2" w:rsidTr="008025F8">
        <w:trPr>
          <w:tblCellSpacing w:w="6" w:type="dxa"/>
          <w:jc w:val="center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A1FC2" w:rsidRDefault="008E201F" w:rsidP="008E201F">
            <w:pPr>
              <w:spacing w:before="100" w:beforeAutospacing="1" w:after="100" w:afterAutospacing="1" w:line="300" w:lineRule="atLeast"/>
              <w:rPr>
                <w:kern w:val="2"/>
              </w:rPr>
            </w:pPr>
            <w:r>
              <w:rPr>
                <w:rFonts w:ascii="Arial" w:hAnsi="Arial" w:cs="Arial"/>
                <w:color w:val="000000"/>
                <w:kern w:val="2"/>
                <w:sz w:val="27"/>
                <w:szCs w:val="27"/>
              </w:rPr>
              <w:t>1</w:t>
            </w:r>
            <w:r>
              <w:rPr>
                <w:rFonts w:ascii="Arial" w:hAnsi="Arial" w:cs="Arial" w:hint="eastAsia"/>
                <w:color w:val="000000"/>
                <w:kern w:val="2"/>
                <w:sz w:val="27"/>
                <w:szCs w:val="27"/>
              </w:rPr>
              <w:t>1</w:t>
            </w:r>
            <w:r w:rsidR="004A1FC2">
              <w:rPr>
                <w:rFonts w:ascii="Arial" w:hAnsi="Arial" w:cs="Arial"/>
                <w:color w:val="000000"/>
                <w:kern w:val="2"/>
                <w:sz w:val="27"/>
                <w:szCs w:val="27"/>
              </w:rPr>
              <w:t>:</w:t>
            </w:r>
            <w:r>
              <w:rPr>
                <w:rFonts w:ascii="Arial" w:hAnsi="Arial" w:cs="Arial" w:hint="eastAsia"/>
                <w:color w:val="000000"/>
                <w:kern w:val="2"/>
                <w:sz w:val="27"/>
                <w:szCs w:val="27"/>
              </w:rPr>
              <w:t>2</w:t>
            </w:r>
            <w:r w:rsidR="004A1FC2">
              <w:rPr>
                <w:rFonts w:ascii="Arial" w:hAnsi="Arial" w:cs="Arial"/>
                <w:color w:val="000000"/>
                <w:kern w:val="2"/>
                <w:sz w:val="27"/>
                <w:szCs w:val="27"/>
              </w:rPr>
              <w:t>0~1</w:t>
            </w:r>
            <w:r>
              <w:rPr>
                <w:rFonts w:ascii="Arial" w:hAnsi="Arial" w:cs="Arial" w:hint="eastAsia"/>
                <w:color w:val="000000"/>
                <w:kern w:val="2"/>
                <w:sz w:val="27"/>
                <w:szCs w:val="27"/>
              </w:rPr>
              <w:t>2</w:t>
            </w:r>
            <w:r w:rsidR="004A1FC2">
              <w:rPr>
                <w:rFonts w:ascii="Arial" w:hAnsi="Arial" w:cs="Arial"/>
                <w:color w:val="000000"/>
                <w:kern w:val="2"/>
                <w:sz w:val="27"/>
                <w:szCs w:val="27"/>
              </w:rPr>
              <w:t>:</w:t>
            </w:r>
            <w:r>
              <w:rPr>
                <w:rFonts w:ascii="Arial" w:hAnsi="Arial" w:cs="Arial" w:hint="eastAsia"/>
                <w:color w:val="000000"/>
                <w:kern w:val="2"/>
                <w:sz w:val="27"/>
                <w:szCs w:val="27"/>
              </w:rPr>
              <w:t>0</w:t>
            </w:r>
            <w:r w:rsidR="004A1FC2">
              <w:rPr>
                <w:rFonts w:ascii="Arial" w:hAnsi="Arial" w:cs="Arial"/>
                <w:color w:val="000000"/>
                <w:kern w:val="2"/>
                <w:sz w:val="27"/>
                <w:szCs w:val="27"/>
              </w:rPr>
              <w:t>0</w:t>
            </w:r>
          </w:p>
        </w:tc>
        <w:tc>
          <w:tcPr>
            <w:tcW w:w="7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A1FC2" w:rsidRPr="000F4F64" w:rsidRDefault="004A1FC2" w:rsidP="000F4F64">
            <w:pPr>
              <w:spacing w:line="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0F4F64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綜合討論</w:t>
            </w:r>
          </w:p>
        </w:tc>
      </w:tr>
    </w:tbl>
    <w:p w:rsidR="008025F8" w:rsidRPr="008025F8" w:rsidRDefault="008025F8" w:rsidP="008025F8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 w:cs="Arial"/>
          <w:b/>
        </w:rPr>
      </w:pPr>
      <w:r w:rsidRPr="008025F8">
        <w:rPr>
          <w:rFonts w:ascii="標楷體" w:eastAsia="標楷體" w:hAnsi="標楷體" w:cs="Arial" w:hint="eastAsia"/>
          <w:b/>
        </w:rPr>
        <w:t>主辦單位具有變更議程時間內容之權利。</w:t>
      </w:r>
    </w:p>
    <w:p w:rsidR="008025F8" w:rsidRPr="008025F8" w:rsidRDefault="008025F8" w:rsidP="00607B3A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 w:cs="Arial"/>
          <w:b/>
          <w:sz w:val="28"/>
          <w:szCs w:val="28"/>
        </w:rPr>
      </w:pPr>
    </w:p>
    <w:p w:rsidR="008025F8" w:rsidRDefault="008025F8" w:rsidP="00607B3A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 w:cs="Arial"/>
          <w:b/>
          <w:sz w:val="28"/>
          <w:szCs w:val="28"/>
        </w:rPr>
      </w:pPr>
    </w:p>
    <w:p w:rsidR="008025F8" w:rsidRDefault="008025F8" w:rsidP="00607B3A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 w:cs="Arial"/>
          <w:b/>
          <w:sz w:val="28"/>
          <w:szCs w:val="28"/>
        </w:rPr>
      </w:pPr>
    </w:p>
    <w:p w:rsidR="008025F8" w:rsidRDefault="008025F8" w:rsidP="00607B3A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 w:cs="Arial"/>
          <w:b/>
          <w:sz w:val="28"/>
          <w:szCs w:val="28"/>
        </w:rPr>
      </w:pPr>
    </w:p>
    <w:p w:rsidR="008025F8" w:rsidRDefault="008025F8" w:rsidP="00607B3A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 w:cs="Arial"/>
          <w:b/>
          <w:sz w:val="28"/>
          <w:szCs w:val="28"/>
        </w:rPr>
      </w:pPr>
    </w:p>
    <w:p w:rsidR="008025F8" w:rsidRDefault="008025F8" w:rsidP="00607B3A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 w:cs="Arial"/>
          <w:b/>
          <w:sz w:val="28"/>
          <w:szCs w:val="28"/>
        </w:rPr>
      </w:pPr>
    </w:p>
    <w:p w:rsidR="008025F8" w:rsidRDefault="008025F8" w:rsidP="00607B3A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 w:cs="Arial"/>
          <w:b/>
          <w:sz w:val="28"/>
          <w:szCs w:val="28"/>
        </w:rPr>
      </w:pPr>
    </w:p>
    <w:p w:rsidR="004A1FC2" w:rsidRPr="00607B3A" w:rsidRDefault="00607B3A" w:rsidP="00607B3A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/>
          <w:b/>
          <w:sz w:val="28"/>
          <w:szCs w:val="28"/>
        </w:rPr>
      </w:pPr>
      <w:r w:rsidRPr="00607B3A">
        <w:rPr>
          <w:rFonts w:ascii="標楷體" w:eastAsia="標楷體" w:hAnsi="標楷體" w:cs="Arial" w:hint="eastAsia"/>
          <w:b/>
          <w:sz w:val="28"/>
          <w:szCs w:val="28"/>
        </w:rPr>
        <w:lastRenderedPageBreak/>
        <w:t>＊注意事項</w:t>
      </w:r>
      <w:r w:rsidR="004A1FC2" w:rsidRPr="00607B3A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4A1FC2" w:rsidRPr="001353B4" w:rsidRDefault="004A1FC2" w:rsidP="001353B4">
      <w:pPr>
        <w:ind w:left="566" w:hangingChars="202" w:hanging="566"/>
        <w:rPr>
          <w:rFonts w:ascii="標楷體" w:eastAsia="標楷體" w:hAnsi="標楷體" w:cs="Arial"/>
          <w:color w:val="000000"/>
          <w:sz w:val="28"/>
          <w:szCs w:val="28"/>
        </w:rPr>
      </w:pPr>
      <w:r w:rsidRPr="00607B3A">
        <w:rPr>
          <w:rFonts w:ascii="標楷體" w:eastAsia="標楷體" w:hAnsi="標楷體" w:hint="eastAsia"/>
          <w:color w:val="000000"/>
          <w:sz w:val="28"/>
          <w:szCs w:val="28"/>
        </w:rPr>
        <w:t>一、請於</w:t>
      </w:r>
      <w:r w:rsidR="00607B3A">
        <w:rPr>
          <w:rFonts w:ascii="標楷體" w:eastAsia="標楷體" w:hAnsi="標楷體" w:cs="Arial" w:hint="eastAsia"/>
          <w:color w:val="000000"/>
          <w:sz w:val="28"/>
          <w:szCs w:val="28"/>
        </w:rPr>
        <w:t>107.4.</w:t>
      </w:r>
      <w:r w:rsidR="008025F8">
        <w:rPr>
          <w:rFonts w:ascii="標楷體" w:eastAsia="標楷體" w:hAnsi="標楷體" w:cs="Arial"/>
          <w:color w:val="000000"/>
          <w:sz w:val="28"/>
          <w:szCs w:val="28"/>
        </w:rPr>
        <w:t>20</w:t>
      </w:r>
      <w:r w:rsidRPr="00607B3A">
        <w:rPr>
          <w:rFonts w:ascii="標楷體" w:eastAsia="標楷體" w:hAnsi="標楷體" w:cs="Arial"/>
          <w:color w:val="000000"/>
          <w:sz w:val="28"/>
          <w:szCs w:val="28"/>
        </w:rPr>
        <w:t>(</w:t>
      </w:r>
      <w:r w:rsidR="001353B4">
        <w:rPr>
          <w:rFonts w:ascii="標楷體" w:eastAsia="標楷體" w:hAnsi="標楷體" w:cs="Arial" w:hint="eastAsia"/>
          <w:color w:val="000000"/>
          <w:sz w:val="28"/>
          <w:szCs w:val="28"/>
        </w:rPr>
        <w:t>五)</w:t>
      </w:r>
      <w:r w:rsidRPr="00607B3A">
        <w:rPr>
          <w:rFonts w:ascii="標楷體" w:eastAsia="標楷體" w:hAnsi="標楷體" w:hint="eastAsia"/>
          <w:color w:val="000000"/>
          <w:sz w:val="28"/>
          <w:szCs w:val="28"/>
        </w:rPr>
        <w:t>中午</w:t>
      </w:r>
      <w:r w:rsidRPr="00607B3A">
        <w:rPr>
          <w:rFonts w:ascii="標楷體" w:eastAsia="標楷體" w:hAnsi="標楷體" w:cs="Arial"/>
          <w:color w:val="000000"/>
          <w:sz w:val="28"/>
          <w:szCs w:val="28"/>
        </w:rPr>
        <w:t>12:00</w:t>
      </w:r>
      <w:r w:rsidRPr="00607B3A">
        <w:rPr>
          <w:rFonts w:ascii="標楷體" w:eastAsia="標楷體" w:hAnsi="標楷體" w:hint="eastAsia"/>
          <w:color w:val="000000"/>
          <w:sz w:val="28"/>
          <w:szCs w:val="28"/>
        </w:rPr>
        <w:t>前</w:t>
      </w:r>
      <w:r w:rsidR="008025F8">
        <w:rPr>
          <w:rFonts w:ascii="標楷體" w:eastAsia="標楷體" w:hAnsi="標楷體" w:hint="eastAsia"/>
          <w:color w:val="000000"/>
          <w:sz w:val="28"/>
          <w:szCs w:val="28"/>
        </w:rPr>
        <w:t>填妥回傳下列報名表格</w:t>
      </w:r>
      <w:r w:rsidRPr="00607B3A">
        <w:rPr>
          <w:rFonts w:ascii="標楷體" w:eastAsia="標楷體" w:hAnsi="標楷體" w:hint="eastAsia"/>
          <w:color w:val="000000"/>
          <w:sz w:val="28"/>
          <w:szCs w:val="28"/>
        </w:rPr>
        <w:t>完成報名，以利</w:t>
      </w:r>
      <w:r w:rsidR="00607B3A">
        <w:rPr>
          <w:rFonts w:ascii="標楷體" w:eastAsia="標楷體" w:hAnsi="標楷體" w:hint="eastAsia"/>
          <w:color w:val="000000"/>
          <w:sz w:val="28"/>
          <w:szCs w:val="28"/>
        </w:rPr>
        <w:t>回覆出席會議之廠商</w:t>
      </w:r>
      <w:r w:rsidR="00352409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="008025F8">
        <w:rPr>
          <w:rFonts w:ascii="標楷體" w:eastAsia="標楷體" w:hAnsi="標楷體" w:hint="eastAsia"/>
          <w:color w:val="000000"/>
          <w:sz w:val="28"/>
          <w:szCs w:val="28"/>
        </w:rPr>
        <w:t>製作會議簽到資料。</w:t>
      </w:r>
    </w:p>
    <w:tbl>
      <w:tblPr>
        <w:tblStyle w:val="aa"/>
        <w:tblW w:w="0" w:type="auto"/>
        <w:tblInd w:w="566" w:type="dxa"/>
        <w:tblLook w:val="04A0" w:firstRow="1" w:lastRow="0" w:firstColumn="1" w:lastColumn="0" w:noHBand="0" w:noVBand="1"/>
      </w:tblPr>
      <w:tblGrid>
        <w:gridCol w:w="4220"/>
        <w:gridCol w:w="3736"/>
      </w:tblGrid>
      <w:tr w:rsidR="008025F8" w:rsidTr="00DC246A">
        <w:tc>
          <w:tcPr>
            <w:tcW w:w="4220" w:type="dxa"/>
          </w:tcPr>
          <w:p w:rsidR="008025F8" w:rsidRDefault="008025F8" w:rsidP="007A419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</w:p>
        </w:tc>
        <w:tc>
          <w:tcPr>
            <w:tcW w:w="3736" w:type="dxa"/>
          </w:tcPr>
          <w:p w:rsidR="008025F8" w:rsidRDefault="008025F8" w:rsidP="007A419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部門：</w:t>
            </w:r>
          </w:p>
        </w:tc>
      </w:tr>
      <w:tr w:rsidR="008025F8" w:rsidTr="00DC246A">
        <w:tc>
          <w:tcPr>
            <w:tcW w:w="4220" w:type="dxa"/>
          </w:tcPr>
          <w:p w:rsidR="008025F8" w:rsidRDefault="008025F8" w:rsidP="007A419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3736" w:type="dxa"/>
          </w:tcPr>
          <w:p w:rsidR="008025F8" w:rsidRDefault="008025F8" w:rsidP="007A419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</w:tc>
      </w:tr>
      <w:tr w:rsidR="008025F8" w:rsidTr="006825A0">
        <w:tc>
          <w:tcPr>
            <w:tcW w:w="7956" w:type="dxa"/>
            <w:gridSpan w:val="2"/>
          </w:tcPr>
          <w:p w:rsidR="008025F8" w:rsidRDefault="008025F8" w:rsidP="007A419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E-mail：</w:t>
            </w:r>
          </w:p>
        </w:tc>
      </w:tr>
    </w:tbl>
    <w:p w:rsidR="008025F8" w:rsidRPr="008025F8" w:rsidRDefault="008025F8" w:rsidP="00DC246A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DC246A">
        <w:rPr>
          <w:rFonts w:ascii="標楷體" w:eastAsia="標楷體" w:hAnsi="標楷體" w:hint="eastAsia"/>
          <w:sz w:val="28"/>
          <w:szCs w:val="28"/>
        </w:rPr>
        <w:t>回傳至E-mail:</w:t>
      </w:r>
      <w:r w:rsidRPr="008025F8">
        <w:rPr>
          <w:rFonts w:ascii="標楷體" w:eastAsia="標楷體" w:hAnsi="標楷體"/>
          <w:sz w:val="28"/>
          <w:szCs w:val="28"/>
        </w:rPr>
        <w:t>ttia.tw@msa.hinet.net</w:t>
      </w:r>
      <w:r w:rsidR="00DC246A">
        <w:rPr>
          <w:rFonts w:ascii="標楷體" w:eastAsia="標楷體" w:hAnsi="標楷體" w:hint="eastAsia"/>
          <w:sz w:val="28"/>
          <w:szCs w:val="28"/>
        </w:rPr>
        <w:t xml:space="preserve"> 或傳真:02-2713-9127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A1FC2" w:rsidRPr="007A419F" w:rsidRDefault="00352409" w:rsidP="00C71F5D">
      <w:pPr>
        <w:pStyle w:val="Web"/>
        <w:shd w:val="clear" w:color="auto" w:fill="FFFFFF"/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二、規範</w:t>
      </w:r>
      <w:r w:rsidR="004A1FC2" w:rsidRPr="00607B3A">
        <w:rPr>
          <w:rFonts w:ascii="標楷體" w:eastAsia="標楷體" w:hAnsi="標楷體" w:hint="eastAsia"/>
          <w:color w:val="000000"/>
          <w:sz w:val="28"/>
          <w:szCs w:val="28"/>
        </w:rPr>
        <w:t>草案相關</w:t>
      </w:r>
      <w:r w:rsidR="004A1FC2" w:rsidRPr="00607B3A"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文件下載如下：</w:t>
      </w:r>
      <w:hyperlink r:id="rId8" w:history="1">
        <w:r w:rsidR="00C71F5D" w:rsidRPr="00C71F5D">
          <w:rPr>
            <w:rStyle w:val="a7"/>
            <w:rFonts w:ascii="標楷體" w:eastAsia="標楷體" w:hAnsi="標楷體"/>
            <w:sz w:val="28"/>
            <w:szCs w:val="28"/>
          </w:rPr>
          <w:t>https://goo.gl/Zghctb</w:t>
        </w:r>
      </w:hyperlink>
    </w:p>
    <w:p w:rsidR="004A1FC2" w:rsidRPr="00607B3A" w:rsidRDefault="004A1FC2" w:rsidP="00607B3A">
      <w:pPr>
        <w:pStyle w:val="Web"/>
        <w:shd w:val="clear" w:color="auto" w:fill="FFFFFF"/>
        <w:spacing w:line="0" w:lineRule="atLeast"/>
        <w:rPr>
          <w:rFonts w:ascii="標楷體" w:eastAsia="標楷體" w:hAnsi="標楷體"/>
          <w:sz w:val="28"/>
          <w:szCs w:val="28"/>
        </w:rPr>
      </w:pPr>
      <w:r w:rsidRPr="00607B3A">
        <w:rPr>
          <w:rFonts w:ascii="標楷體" w:eastAsia="標楷體" w:hAnsi="標楷體" w:hint="eastAsia"/>
          <w:color w:val="000000"/>
          <w:sz w:val="28"/>
          <w:szCs w:val="28"/>
        </w:rPr>
        <w:t>三、如有任何問題</w:t>
      </w:r>
      <w:r w:rsidRPr="00607B3A"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  <w:r w:rsidRPr="00607B3A">
        <w:rPr>
          <w:rFonts w:ascii="標楷體" w:eastAsia="標楷體" w:hAnsi="標楷體" w:hint="eastAsia"/>
          <w:color w:val="000000"/>
          <w:sz w:val="28"/>
          <w:szCs w:val="28"/>
        </w:rPr>
        <w:t>請與</w:t>
      </w:r>
      <w:r w:rsidRPr="00607B3A">
        <w:rPr>
          <w:rFonts w:ascii="標楷體" w:eastAsia="標楷體" w:hAnsi="標楷體" w:cs="Arial"/>
          <w:color w:val="000000"/>
          <w:sz w:val="28"/>
          <w:szCs w:val="28"/>
        </w:rPr>
        <w:t xml:space="preserve">TTIA </w:t>
      </w:r>
      <w:r w:rsidR="00E7265C" w:rsidRPr="00607B3A">
        <w:rPr>
          <w:rFonts w:ascii="標楷體" w:eastAsia="標楷體" w:hAnsi="標楷體" w:cs="Arial" w:hint="eastAsia"/>
          <w:color w:val="000000"/>
          <w:sz w:val="28"/>
          <w:szCs w:val="28"/>
        </w:rPr>
        <w:t>張惠淑</w:t>
      </w:r>
      <w:r w:rsidRPr="00607B3A">
        <w:rPr>
          <w:rFonts w:ascii="標楷體" w:eastAsia="標楷體" w:hAnsi="標楷體" w:hint="eastAsia"/>
          <w:color w:val="000000"/>
          <w:sz w:val="28"/>
          <w:szCs w:val="28"/>
        </w:rPr>
        <w:t>聯絡</w:t>
      </w:r>
      <w:r w:rsidR="008025F8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607B3A">
        <w:rPr>
          <w:rFonts w:ascii="標楷體" w:eastAsia="標楷體" w:hAnsi="標楷體" w:cs="Arial"/>
          <w:color w:val="000000"/>
          <w:sz w:val="28"/>
          <w:szCs w:val="28"/>
        </w:rPr>
        <w:t xml:space="preserve">  </w:t>
      </w:r>
    </w:p>
    <w:p w:rsidR="004A1FC2" w:rsidRPr="00607B3A" w:rsidRDefault="008025F8" w:rsidP="00607B3A">
      <w:pPr>
        <w:pStyle w:val="Web"/>
        <w:shd w:val="clear" w:color="auto" w:fill="FFFFFF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    </w:t>
      </w:r>
      <w:r w:rsidR="00DC246A">
        <w:rPr>
          <w:rFonts w:ascii="標楷體" w:eastAsia="標楷體" w:hAnsi="標楷體" w:hint="eastAsia"/>
          <w:sz w:val="28"/>
          <w:szCs w:val="28"/>
        </w:rPr>
        <w:t>E-mail:</w:t>
      </w:r>
      <w:r w:rsidR="00DC246A" w:rsidRPr="008025F8">
        <w:rPr>
          <w:rFonts w:ascii="標楷體" w:eastAsia="標楷體" w:hAnsi="標楷體"/>
          <w:sz w:val="28"/>
          <w:szCs w:val="28"/>
        </w:rPr>
        <w:t>ttia.tw@msa.hinet.net</w:t>
      </w:r>
      <w:r w:rsidR="00DC246A">
        <w:rPr>
          <w:rFonts w:ascii="標楷體" w:eastAsia="標楷體" w:hAnsi="標楷體"/>
          <w:sz w:val="28"/>
          <w:szCs w:val="28"/>
        </w:rPr>
        <w:t xml:space="preserve"> / </w:t>
      </w:r>
      <w:r w:rsidR="00DC246A">
        <w:rPr>
          <w:rFonts w:ascii="標楷體" w:eastAsia="標楷體" w:hAnsi="標楷體" w:hint="eastAsia"/>
          <w:sz w:val="28"/>
          <w:szCs w:val="28"/>
        </w:rPr>
        <w:t>電話</w:t>
      </w:r>
      <w:hyperlink r:id="rId9" w:history="1"/>
      <w:r w:rsidR="004A1FC2" w:rsidRPr="00607B3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4A1FC2" w:rsidRPr="00607B3A">
        <w:rPr>
          <w:rFonts w:ascii="標楷體" w:eastAsia="標楷體" w:hAnsi="標楷體" w:cs="Arial"/>
          <w:color w:val="000000"/>
          <w:sz w:val="28"/>
          <w:szCs w:val="28"/>
        </w:rPr>
        <w:t>(02)</w:t>
      </w:r>
      <w:r w:rsidR="00D60B9E" w:rsidRPr="00607B3A">
        <w:rPr>
          <w:rFonts w:ascii="標楷體" w:eastAsia="標楷體" w:hAnsi="標楷體" w:cs="Arial" w:hint="eastAsia"/>
          <w:color w:val="000000"/>
          <w:sz w:val="28"/>
          <w:szCs w:val="28"/>
        </w:rPr>
        <w:t>2713-9126</w:t>
      </w:r>
    </w:p>
    <w:p w:rsidR="00D40E2A" w:rsidRPr="00607B3A" w:rsidRDefault="00D40E2A" w:rsidP="00607B3A">
      <w:pPr>
        <w:spacing w:line="0" w:lineRule="atLeas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D40E2A" w:rsidRPr="00607B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162" w:rsidRDefault="00990162" w:rsidP="004A1FC2">
      <w:r>
        <w:separator/>
      </w:r>
    </w:p>
  </w:endnote>
  <w:endnote w:type="continuationSeparator" w:id="0">
    <w:p w:rsidR="00990162" w:rsidRDefault="00990162" w:rsidP="004A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162" w:rsidRDefault="00990162" w:rsidP="004A1FC2">
      <w:r>
        <w:separator/>
      </w:r>
    </w:p>
  </w:footnote>
  <w:footnote w:type="continuationSeparator" w:id="0">
    <w:p w:rsidR="00990162" w:rsidRDefault="00990162" w:rsidP="004A1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96943"/>
    <w:multiLevelType w:val="hybridMultilevel"/>
    <w:tmpl w:val="084A52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10"/>
    <w:rsid w:val="000F4F64"/>
    <w:rsid w:val="001050B7"/>
    <w:rsid w:val="001353B4"/>
    <w:rsid w:val="00137C24"/>
    <w:rsid w:val="00192F29"/>
    <w:rsid w:val="001F4710"/>
    <w:rsid w:val="002042F6"/>
    <w:rsid w:val="00205189"/>
    <w:rsid w:val="00340E3D"/>
    <w:rsid w:val="00352409"/>
    <w:rsid w:val="00443B85"/>
    <w:rsid w:val="00444DFF"/>
    <w:rsid w:val="00467CF7"/>
    <w:rsid w:val="004A1FC2"/>
    <w:rsid w:val="00536CC8"/>
    <w:rsid w:val="00592507"/>
    <w:rsid w:val="00607B3A"/>
    <w:rsid w:val="006902A7"/>
    <w:rsid w:val="007A419F"/>
    <w:rsid w:val="008025F8"/>
    <w:rsid w:val="008E201F"/>
    <w:rsid w:val="00936831"/>
    <w:rsid w:val="00990162"/>
    <w:rsid w:val="00A81FC1"/>
    <w:rsid w:val="00AD280B"/>
    <w:rsid w:val="00B029D0"/>
    <w:rsid w:val="00B14926"/>
    <w:rsid w:val="00B41073"/>
    <w:rsid w:val="00B56A1D"/>
    <w:rsid w:val="00B84994"/>
    <w:rsid w:val="00B950AD"/>
    <w:rsid w:val="00C110FB"/>
    <w:rsid w:val="00C71F5D"/>
    <w:rsid w:val="00D40E2A"/>
    <w:rsid w:val="00D60B9E"/>
    <w:rsid w:val="00DC246A"/>
    <w:rsid w:val="00E21432"/>
    <w:rsid w:val="00E477AD"/>
    <w:rsid w:val="00E7265C"/>
    <w:rsid w:val="00ED269B"/>
    <w:rsid w:val="00F2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55EE6"/>
  <w15:docId w15:val="{D366AF83-6441-4461-8293-7A855EDB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FC2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FC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1F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1FC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1FC2"/>
    <w:rPr>
      <w:sz w:val="20"/>
      <w:szCs w:val="20"/>
    </w:rPr>
  </w:style>
  <w:style w:type="character" w:styleId="a7">
    <w:name w:val="Hyperlink"/>
    <w:basedOn w:val="a0"/>
    <w:uiPriority w:val="99"/>
    <w:unhideWhenUsed/>
    <w:rsid w:val="004A1FC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A1FC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4A1FC2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025F8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802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Zghct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tia.tw@msa.hinet.net)&#65292;&#38651;&#35441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55A3-1520-4B97-A829-1A2B9020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52</cp:revision>
  <dcterms:created xsi:type="dcterms:W3CDTF">2018-04-12T10:00:00Z</dcterms:created>
  <dcterms:modified xsi:type="dcterms:W3CDTF">2018-04-13T04:19:00Z</dcterms:modified>
</cp:coreProperties>
</file>